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ascii="方正小标宋简体" w:hAnsi="微软雅黑" w:eastAsia="方正小标宋简体"/>
          <w:color w:val="444444"/>
          <w:sz w:val="44"/>
          <w:szCs w:val="44"/>
          <w:shd w:val="clear" w:color="auto" w:fill="FFFFFF"/>
        </w:rPr>
      </w:pPr>
      <w:r>
        <w:rPr>
          <w:rStyle w:val="8"/>
          <w:rFonts w:hint="eastAsia" w:ascii="方正小标宋简体" w:hAnsi="微软雅黑" w:eastAsia="方正小标宋简体"/>
          <w:color w:val="444444"/>
          <w:sz w:val="44"/>
          <w:szCs w:val="44"/>
          <w:shd w:val="clear" w:color="auto" w:fill="FFFFFF"/>
        </w:rPr>
        <w:t>党务干部应知应会</w:t>
      </w:r>
      <w:r>
        <w:rPr>
          <w:rStyle w:val="8"/>
          <w:rFonts w:hint="eastAsia" w:ascii="方正小标宋简体" w:hAnsi="微软雅黑" w:eastAsia="方正小标宋简体"/>
          <w:color w:val="444444"/>
          <w:sz w:val="44"/>
          <w:szCs w:val="44"/>
          <w:shd w:val="clear" w:color="auto" w:fill="FFFFFF"/>
          <w:lang w:eastAsia="zh-CN"/>
        </w:rPr>
        <w:t>党史</w:t>
      </w:r>
      <w:r>
        <w:rPr>
          <w:rStyle w:val="8"/>
          <w:rFonts w:hint="eastAsia" w:ascii="方正小标宋简体" w:hAnsi="微软雅黑" w:eastAsia="方正小标宋简体"/>
          <w:color w:val="444444"/>
          <w:sz w:val="44"/>
          <w:szCs w:val="44"/>
          <w:shd w:val="clear" w:color="auto" w:fill="FFFFFF"/>
        </w:rPr>
        <w:t>知识题库</w:t>
      </w:r>
    </w:p>
    <w:p>
      <w:pPr>
        <w:pStyle w:val="5"/>
        <w:shd w:val="clear" w:color="auto" w:fill="FFFFFF"/>
        <w:spacing w:before="315" w:beforeAutospacing="0" w:after="315" w:afterAutospacing="0" w:line="645" w:lineRule="atLeast"/>
        <w:jc w:val="center"/>
        <w:rPr>
          <w:rFonts w:ascii="微软雅黑" w:hAnsi="微软雅黑" w:eastAsia="微软雅黑"/>
          <w:color w:val="444444"/>
          <w:sz w:val="21"/>
          <w:szCs w:val="21"/>
        </w:rPr>
      </w:pPr>
      <w:r>
        <w:rPr>
          <w:rStyle w:val="8"/>
          <w:rFonts w:hint="eastAsia" w:ascii="方正小标宋简体" w:hAnsi="微软雅黑" w:eastAsia="方正小标宋简体"/>
          <w:color w:val="444444"/>
          <w:sz w:val="44"/>
          <w:szCs w:val="44"/>
        </w:rPr>
        <w:t>1</w:t>
      </w:r>
      <w:r>
        <w:rPr>
          <w:rStyle w:val="8"/>
          <w:rFonts w:ascii="方正小标宋简体" w:hAnsi="微软雅黑" w:eastAsia="方正小标宋简体"/>
          <w:color w:val="444444"/>
          <w:sz w:val="44"/>
          <w:szCs w:val="44"/>
        </w:rPr>
        <w:t>.</w:t>
      </w:r>
      <w:r>
        <w:rPr>
          <w:rStyle w:val="8"/>
          <w:rFonts w:hint="eastAsia" w:ascii="方正小标宋简体" w:hAnsi="微软雅黑" w:eastAsia="方正小标宋简体"/>
          <w:color w:val="444444"/>
          <w:sz w:val="44"/>
          <w:szCs w:val="44"/>
        </w:rPr>
        <w:t>单选题库1</w:t>
      </w:r>
      <w:r>
        <w:rPr>
          <w:rStyle w:val="8"/>
          <w:rFonts w:ascii="方正小标宋简体" w:hAnsi="微软雅黑" w:eastAsia="方正小标宋简体"/>
          <w:color w:val="444444"/>
          <w:sz w:val="44"/>
          <w:szCs w:val="44"/>
        </w:rPr>
        <w:t>00</w:t>
      </w:r>
      <w:r>
        <w:rPr>
          <w:rStyle w:val="8"/>
          <w:rFonts w:hint="eastAsia" w:ascii="方正小标宋简体" w:hAnsi="微软雅黑" w:eastAsia="方正小标宋简体"/>
          <w:color w:val="444444"/>
          <w:sz w:val="44"/>
          <w:szCs w:val="44"/>
        </w:rPr>
        <w:t>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1、习近平新时代中国特色社会主义思想回答了B这个重大时代课题。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A.当前中国社会基本矛盾和发展力</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B.新时代坚持和发展什么样的中国特色社会主义、怎样坚持和发展中国特色社会主义</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C.关于怎么建党和建设什么样的政党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D.新形势下怎么认识和发展中国特色社会主义</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bookmarkStart w:id="0" w:name="_GoBack"/>
      <w:bookmarkEnd w:id="0"/>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2、伟大斗争、伟大工程、伟大事业、伟大梦想，紧密相连、相互贯通、相互作用，其中起决定性作用的是C。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A.伟大斗争</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B.伟大梦想</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C.党的建设新的伟大工程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D.中国特色社会主义伟大事业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3、习近平新时代中国特色社会主义思想的内容体系可概括为A。</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A.“8个明确”“14个坚持”B.“8个明确”“8个坚持”</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C.“14个明确”“8个坚持”D.“14个明确”“14个坚持”</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4、D的基本方略，是对党的治国理政重大方针、原则的最新概括，是实现“两个一百年”奋斗目标、实现中华民族伟大复兴中国梦的实践要求。</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A.“8个明确”B.“8个坚持C.“14个明确”D.“14个坚持”</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5、中国共产党的根本宗旨是C。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A.发展生产力，实现社会主义现代化B.执政为民</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C.全心全意为人民服务D.实现共产主义</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6、党的十九大报告指出C的重要性，讲到这种自信是更基础、更广泛、更深厚的自信，是一个国家、一个民族发展中更基本、更深沉、更持久的力量。</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A.道路自信B.理论自信C.文化自信D.制度自信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7、坚持四项基本原则是我们的立国之本，坚持B是我们的强国之路。</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A.以经济建设为中心B.改革开放C.两个凡是D.宏观调控政策</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8、经过长期努力，中国特色社会主义进入了新时代，这是我国发展新的B。</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A.历史方向B.历史方位C.未来方向D.未来方位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9、B是我们党执政兴国的第一要务。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A.改革B.发展C.稳定D.创新</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10、A是中国特色社会主义最本质的特征，是中国特色社会主义制度的最大优势。</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A.中国共产党的领导B.民主集中制原则C.坚持以人为本D.集中统一领导</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11、我们要从根本上改革束缚生产力发展的经济体制，坚持和完善社会主义C体制。</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A.计划经济B.政治协商C.市场经济D.政商结合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12、党的领导主要是D的领导。</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A.政治和体制B.体制和信仰C.政治和信仰D.政治、思想和组织</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13、我们党的最大政治优势是B。</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A.一切从实际出发B.密切联系群众C.掌握国家政权D.对军队绝对领导</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14、我们党的根本宗旨是C。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A.解放和发展生产力B.不断改善人民群众的物质文化生活</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C.全心全意为人民服务D.密切联系群众</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15、十九大修订的党章将党的建设必须坚决实现的基本要求由四项改为五项，增写的一项是：B。</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A.坚持民主集中制B.坚持从严管党治党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C.坚持党的基本路线D.坚持全心全意为人民服务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16、党章强调，必须坚持C的发展思想，坚持创新、协调、绿色、开放、共享的发展理念。</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A.以生态为中心B.以经济为中心C.以人民为中心D.以发展为中心</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17、中国共产党党徽为镰刀和D组成的图案。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A.五星B.斧头C.麦穗D.锤头</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18、中国共产党党旗为旗面缀有B党徽图案的红旗。</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A.红色B.金黄色C.蓝色D.白色</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19、《关于新形势下党内政治生活的若干准则》在A上通过。</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A.党的十八届六中全会B.十八届中央纪委六次全会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C.庆祝党成立95周年大会D.党的十九届四中全会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20、B是党最根本、最重要的纪律。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A.组织纪律B.政治纪律C.群众纪律D.工作纪律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21、党要管党、从严治党必须从A管起、严起。</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A.党内政治生活B.党的民主生活C.党的组织生活D党的基层工作</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22、《关于新形势下党内政治生活的若干准则》明确规定，必须把A作为开展党内政治生活的首要任务。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A.坚定理想信念B.坚持党的基本路线</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C.坚决维护党中央权威D.严明党的政治纪律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23、加强和规范党内政治生活，必须以A为根本遵循。</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A.党章B.法律C.党内监督条例D.宪法</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24、加强和规范党内政治生活，要着力提高党的D、增强拒腐防变和抵御风险能力。</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A.领导水平和立法水平B.引领水平和执纪水平</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C.引领水平和执法水平D.领导水平和执政水平</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25、加强和规范党内政治生活的根本要求是D。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A.坚持和创新党内学习制度</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B.坚决维护党中央权威、保证全党令行禁止</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C一切为了群众，一切依靠群众</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D.坚持全心全意为人民服务的根本宗旨、保持党同人民群众的血肉联系</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26、《关于新形势下党内政治生活的若干准则》以正面倡导为导向，对新形势下加强和规范党内政治生活的B个方面内容作出了全面部署，立下“总规矩”。</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A.10B.12C.15D.20</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27、《关于新形势下党内政治生活的若干准则》提出，党要管党必须从党内政治生活管起，从严治党必须从A严起。</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A.党内政治生活B.党的民主生活C.党的组织生活D.党的基层工作</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28、《中共中央关于加强党的政治建设的意见》指出，要把C作为首要政治纪律，教育督促党员干部始终对党忠诚老实，决不允许在重大政治原则问题上、大是大非问题上同党中央唱反调，搞自由主义。</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A.坚持党的领导B.加强党的政治建设</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C.坚决做到“两个维护”D.维护党章遵守党章</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29、《中共中央关于加强党的政治建设的意见》指出，工会、共青团、妇联等群团组织是党领导下的政治组织，A是群团组织的灵魂。</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A.政治性B.组织性C.群众性D.先进性</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30、《中共中央关于加强党的政治建设的意见》指出，党的基层组织要着力提升B，突出政治功能、强化政治引领，下大气力解决软弱涣散问题。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A.领导力B.组织力C.号召力D.凝聚力</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31、《中共中央关于加强党的政治建设的意见》指出，B是政治生态的风向标。</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A.政治能力B.选人用人C.对党忠诚D.廉洁自律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32、党按照C的原则选拔干部。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A.党委意见优先B.个别酝酿C.德才兼备、以德为先D.组织推荐</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33、《中国共产党重大事项请示报告条例》规定，非紧急情况、重大事项处理处于相对成熟阶段或者不适宜简便进行的请示报告，应当采用C方式。</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A.电话B.当面汇报C.书面D.召开会议</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34、发展党员，必须把B放在首位。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A.法律标准B.政治标准C.道德标准D.出身标准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35、申请入党的人，要填写入党志愿书，要有B名正式党员做介绍人，要经过支部大会通过和上级党组织批准，并且经过预备期的考察，才能成为正式党员。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A.1B.2C.3D.4</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36、党员的党龄，从D之日算起。</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A.缴纳党费B.党组织研究其人党事宜</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C.支部大会通过其为预备党员D.预备期满转为正式党员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37、预备党员的C同正式党员一样。</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A.任期B.权利和义务C.义务D.待遇</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38、党员除了享有表决权、选举权和被选举权以外，还有权要求B或撤换不称职的干部。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A.撤销B.罢免C.批评D.处分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39、党员的入党时间，从A之日算起。</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A.支部大会通过他为预备党员B.上级组织批准他为预备党员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C.预备期满转为正式党员D.支部大会通过他为入党对象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40、预备党员转为正式党员，或延长预备期，或取消预备党员资格，都应当经A讨论通过和上级党组织批准。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A.支部大会B.全体党员大会C.上级党组织D.支部委员会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41、预备党员预备期满，党的支部应当及时讨论他能否转为正式党员。</w:t>
      </w:r>
      <w:r>
        <w:rPr>
          <w:rFonts w:hint="eastAsia" w:ascii="仿宋_GB2312" w:hAnsi="微软雅黑" w:eastAsia="仿宋_GB2312"/>
          <w:color w:val="444444"/>
          <w:sz w:val="32"/>
          <w:szCs w:val="32"/>
        </w:rPr>
        <w:t>认真履行党员义务，具备党员条件的，应当按期转为正式党员，需要继续考察和教育的，可以延长预备期，但不能超过B。</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A.三个月B.一年C.三年D.五年</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42、预备党员预备期满后，党组织经过考察认为其不履行党员义务，不具备党员条件的，应当C。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A.开除党籍B.记大过C.取消预备党员资格D.严重警告</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43、党章规定，发展党员必须经过党的支部，坚持A的原则。</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A.个别吸收B.慎重发展C.成熟一批，吸收一批D.按半年发展</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44、预备党员在预备期间，不履行党员义务，不具备党员条件的，应当C。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A.开除预备党员资格B.保留预备党员资格</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C.取消预备党员资格D.延长预备期限资格</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45、党章规定，党员如果没有正当理由，连续B个月不参加党的组织生活，或不交纳党费，或不做党所分配的工作，就被认为是自行脱党。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A.3B.6C.9D.12</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46、党的基层组织是党在社会基层组织中的B，是党的全部工作和战斗力的基础。</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A.辅助力量B.战斗堡垒C.坚强后盾D.中坚力量</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47、C是党的基础组织，担负直接教育党员、管理党员、监督党员和组织群众、宣传群众、凝聚群众、服务群众的职责。</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A.党委B.党总支部C.党支部D.党小组</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48、有正式党员C人以上的党支部，应当设立党支部委员会。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A.3B.5C.7D.10</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49、正式党员不足3人的单位，应当按照地域相邻、行业相近、规模适当、便于管理的原则，成立B。</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A.临时党支部B.联合党支部C.流动党员党支部D.党小组</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50、党章规定，党的基层委员会、总支部委员会、支部委员会每任期C。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A.5年B.10年C.3年至5年D.2年至3年</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51、《中国共产党支部工作条例（试行）》规定，根据党组织隶属关系和干部管理权限，上级党组织对任期届满的党支部，一般提前D个月以发函或者电话通知等形式，提醒做好换届准备。</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A.1B.2C.3D.6</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52、《中国共产党支部工作条例（试行）》规定，对需要延期或者提前换届的，应当认真审核、从严把关，延长或者提前期限一般不超过C。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A.3个月B.6个月C.1年D.2年</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53、党的各级代表大会的代表和委员会的产生，要体现A的意志。</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A.选举人B.被选举人C.选举人和被选举人D.候选人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54、《中国共产党基层组织选举工作条例》规定，选票上的书记、副书记候选人名单按照D的顺序排列。</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A.姓氏笔画B.姓氏首字母C.预选得票数D.上级党组织批准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55、根据《中国共产党基层组织选举工作条例》，进行选举时，有选举权的到会人数不少于应到会人数的D，会议有效。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A.二分之一B.三分之二C.四分之三D.五分之四</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56、党支部党员大会是党支部的议事决策机构，由全体党员参加，一般B召开1次。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A.每月B.每季度C.每半年D.每年</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57、党支部党员大会、党支部委员会会议由党支部书记召集并主持。</w:t>
      </w:r>
      <w:r>
        <w:rPr>
          <w:rFonts w:hint="eastAsia" w:ascii="仿宋_GB2312" w:hAnsi="微软雅黑" w:eastAsia="仿宋_GB2312"/>
          <w:color w:val="444444"/>
          <w:sz w:val="32"/>
          <w:szCs w:val="32"/>
        </w:rPr>
        <w:t>书记不能参加会议的，可以委托B召集并主持。</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A.副书记B.副书记或者委员C.组织委员D.宣传委员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58、党员领导干部应当定期为基层党员讲党课，党委书记每年至少讲A次党课。</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A.1B.2C.3D.4</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59、党支部一般每年开展A次民主评议党员，组织党员对照合格党员标准、入党誓词，联系个人实际进行党性分析。</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A.1B.2C.4D.6</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60、党支部应按照规定，向D通报党的工作情况，公开党内有关事务。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A.社会B.群众C.党外人士D.党员和群众</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61、党小组会一般每月召开A次，组织党员参加政治学习、谈心谈话、开展批评和自我批评等。</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A.1B.2C.3D.4</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62、C年年底前，要求具有人财物重大事项决策权的独立法人企业党支部（党总支）实现100％制定集体研究把关事项清单，完善支委会议事规则，以支委会形式集体研究把关企业重大事项。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A、2020B、2021C、2022D、2023</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63、《中国共产党支部工作条例（试行）》规定，对不适宜担任党支部书记、副书记和委员职务的，上级党组织应当及时作出D。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A.降职B.免职C.约谈D.调整</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64、国有企业党委由党员大会或者党员代表大会选举产生，每届任期一般为A年。</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A.5B.4C.3D.3至5</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65、《中国共产党国有企业基层组织工作条例（试行）》规定，国有企业党委委员一般应当有C年以上党龄。</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A.1B.2C.3D.5</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66、每个党员不论职务高低，都必须编入党的C，参加党的组织生活，接受党内外群众的监督。</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A.一个支部B.一个小组C.一个支部、小组或其他特定组织D.基层党委</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67、国有企业党组织应当把B作为经常性、基础性工作，把解决思想问题同解决实际问题结合起来，多做得人心、暖人心、稳人心的工作，积极构建和谐劳动关系，努力将矛盾化解在基层。</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A.谈心谈话B.思想政治工作C.职工服务保障D.精神文明建设</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68、国有企业党委履行企业党风廉政建设B责任，推动全面从严治党向基层延伸。</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A.主要B.主体C.重要D.领导</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69、企业党组织每年A向上级党组织全面报告上年度党建工作情况，党组织领导班子成员定期向本企业党组织报告抓党建工作情况。</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A.年初B.年中C.年底D.第一季度</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70、国有企业应健全以D为基本形式的民主管理制度，探索职工参与管理的有效方式，维护职工合法权益。</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A.党员大会B.职工大会C.党员代表大会D.职工代表大会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71、《关于中国共产党党费收缴、使用和管理的规定》明确，离退休干部、职工中的党员，每月以实际领取的离退休费总额或养老金总额为计算基数，5000元以下（含5000元）的按C％交纳党费。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A.1B.0.8C.0.5D.0.3</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72、在党员教育培训工作总体要求中提出的首要政治任务是D。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A.做到“两个维护”B.学习贯彻新时代党的建设总要求</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C.坚定理想信念D.学习贯彻习近平新时代中国特色社会主义思想</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73、《2019－2023年全国党员教育培训工作规划》要求，从2019年开始，用D年时间，有计划分层次高质量开展党员教育培训，把全体党员普遍轮训一遍。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A.2B.3C.4D.5</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74、《2019－2023年全国党员教育培训工作规划》要求，各级党组织要将B学习教育摆在党员教育培训最突出位置。</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A.“两学一做”B.习近平新时代中国特色社会主义思想</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C.理想信念宗旨D.新时代党的建设总要求</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75、《2019－2023年全国党员教育培训工作规划》要求，各级党组织要组织基层党组织书记每年至少参加A次县级以上党委举办的集中轮训。</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A.1B.2C.4D.6</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76、《2019－2023年全国党员教育培训工作规划》要求，对新任基层党组织书记一般应在C个月内进行任职培训。</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A.1B.3C.6D.12</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77、《2019－2023年全国党员教育培训工作规划》规定，预备党员在预备期内和转正后B内一般要各参加1次由上级党组织组织的集中培训。</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A.1个月B.1年C.3个月D.6个月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78、《2019－2023年全国党员教育培训工作规划》要求，党员每年参加集中培训和集体学习时间一般不少于C学时。</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A.12B.20C.32D.72</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79、《2019－2023年全国党员教育培训工作规划》要求，基层党组织书记和班子成员每年参加集中培训和集体学习时间不少于D学时、至少参加1次集中培训。</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A.12B.20C.24D.56</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80、D是党内最高处分。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A.留党察看B.撤销党内职务C.严重警告D.开除党籍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81、在党组织讨论决定对党员的党纪处分或作出鉴定时，下列说法中，正确的是：D。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A.本人在征得党组织同意的情况下，有权参加和进行申辩</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B.其他党员无权为他做证和辩护</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C.其他党员在征得本人和党组织同意的情况下，可以为他做证和辩护</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D.本人有权参加和进行申辩，其他党员可以为他做证和辩护</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82、当党员对党的决议和政策有不同意见时，下列说法中，正确的是B。</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A.可以选择执行或者不执行党的决议和政策</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B.在坚决执行的前提下，可以声明保留，并且可以把自己的意见向党的上级组织直至中央提出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C.必须坚决执行，不得有保留意见，也不得向组织提出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D.坚决执行，可以声明保留，但不得向任何组织提出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83、党员受到警告处分的，A年内不得在党内提升职务。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A.一B.二C.三D.五</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84、受到留党察看处分的党员，在恢复党员权利后B年内，不得在党内担任和向党外组织推荐担任与其原任职务相当或者高于其原任职务的职务。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A.一B.二C.三D.五</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85、在干部选拔任用工作中，有任人唯亲、排斥异己、封官许愿、说情干预、跑官要官、突击提拔或者调整干部等违反干部选拔任用规定行为，情节严重的，给予D处分。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A.警告B.撤销党内职务C.留党察看D.开除党籍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86、利用职务上的便利，占用公物归个人使用，时间超过C个月，情节较重的，给予警告或者严重警告处分；情节严重的，给予撤销党内职务处分。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A.一B.三C.六D.十二</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87、《中国共产党纪律处分条例》规定，私自留存涉及党组织关于干部选拔任用、纪律审查、巡视巡察等方面资料，情节严重的，给予D处分。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A.留党察看B.严重警告C.开除党籍D.撤销党内职务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88、C的党员必须开除党籍。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A.触犯法律B.触犯刑法C.严重触犯刑法D.违犯党的纪律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89、党员缺乏革命意志，不履行党员义务，不符合党员条件，党的支部应当对他进行教育，要求他限期改正；经教育仍无转变的，应当B。</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A.给予处分B.劝其退党C.自动退党D.开除党籍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90、党章规定，党员对党组织做出的处分决定不服，可以提出C，有关党组织必须负责处理或者迅速转递，不得扣压。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A.复核B.复议C.申诉D.控告</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91、违反公务接待管理规定，超标准、超范围接待或者借机大吃大喝，对直接责任者和领导责任者，情节较重的，给予警告或者严重警告处分；情节严重的，给予C处分。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w:t>
      </w:r>
      <w:r>
        <w:rPr>
          <w:rFonts w:hint="eastAsia" w:ascii="微软雅黑" w:hAnsi="微软雅黑" w:eastAsia="微软雅黑"/>
          <w:color w:val="444444"/>
          <w:sz w:val="21"/>
          <w:szCs w:val="21"/>
        </w:rPr>
        <w:t> </w:t>
      </w:r>
      <w:r>
        <w:rPr>
          <w:rFonts w:hint="eastAsia" w:ascii="仿宋_GB2312" w:hAnsi="微软雅黑" w:eastAsia="仿宋_GB2312"/>
          <w:color w:val="444444"/>
          <w:sz w:val="32"/>
          <w:szCs w:val="32"/>
        </w:rPr>
        <w:t>通报批评B.</w:t>
      </w:r>
      <w:r>
        <w:rPr>
          <w:rFonts w:hint="eastAsia" w:ascii="微软雅黑" w:hAnsi="微软雅黑" w:eastAsia="微软雅黑"/>
          <w:color w:val="444444"/>
          <w:sz w:val="21"/>
          <w:szCs w:val="21"/>
        </w:rPr>
        <w:t> </w:t>
      </w:r>
      <w:r>
        <w:rPr>
          <w:rFonts w:hint="eastAsia" w:ascii="仿宋_GB2312" w:hAnsi="微软雅黑" w:eastAsia="仿宋_GB2312"/>
          <w:color w:val="444444"/>
          <w:sz w:val="32"/>
          <w:szCs w:val="32"/>
        </w:rPr>
        <w:t>留党察看C.</w:t>
      </w:r>
      <w:r>
        <w:rPr>
          <w:rFonts w:hint="eastAsia" w:ascii="微软雅黑" w:hAnsi="微软雅黑" w:eastAsia="微软雅黑"/>
          <w:color w:val="444444"/>
          <w:sz w:val="21"/>
          <w:szCs w:val="21"/>
        </w:rPr>
        <w:t> </w:t>
      </w:r>
      <w:r>
        <w:rPr>
          <w:rFonts w:hint="eastAsia" w:ascii="仿宋_GB2312" w:hAnsi="微软雅黑" w:eastAsia="仿宋_GB2312"/>
          <w:color w:val="444444"/>
          <w:sz w:val="32"/>
          <w:szCs w:val="32"/>
        </w:rPr>
        <w:t>撤销党内职务D.</w:t>
      </w:r>
      <w:r>
        <w:rPr>
          <w:rFonts w:hint="eastAsia" w:ascii="微软雅黑" w:hAnsi="微软雅黑" w:eastAsia="微软雅黑"/>
          <w:color w:val="444444"/>
          <w:sz w:val="21"/>
          <w:szCs w:val="21"/>
        </w:rPr>
        <w:t> </w:t>
      </w:r>
      <w:r>
        <w:rPr>
          <w:rFonts w:hint="eastAsia" w:ascii="仿宋_GB2312" w:hAnsi="微软雅黑" w:eastAsia="仿宋_GB2312"/>
          <w:color w:val="444444"/>
          <w:sz w:val="32"/>
          <w:szCs w:val="32"/>
        </w:rPr>
        <w:t>留党察看或者开除党籍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92、对于严重违犯党的纪律，本身又不能纠正的党组织，上一级党的委员会在查明核实后，应根据情节严重的程度，作出A的决定，并报再上一级党的委员会审查批准，正式宣布执行。</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A.进行改组或予以解散B.进行改组C.教育整顿D.予以解散</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93、统一战线是指不同的B在一定的历史条件下，为了实现一定的共同目标，在某些共同利益的基础上组成的政治联盟。</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A.集团B.社会政治力量C.政党D.阶级</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94、中国共产党在各个历史时期建立的统一战线，具体性质、目标、任务各有不同，但实现C始终是一个永恒的主题。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A.增进友谊B.保护自身利益C.大团结、大联合D.促进共同发展</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95、坚持中国共产党在统一战线中的A是统一战线最根本的问题。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A.领导权B.发言权C.主动权D.决策权</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96、《中国共产党统一战线工作条例》规定，各级党委主要负责人为本单位统一战线工作A。</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A.第一责任人B.直接责任人B.相关责任人C.第一监督人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97、无党派人士是指没有参加任何政党、有参政议政愿望和能力、对社会有积极贡献和一定影响的人士，其主体是C。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A.党外代表人士B.民营经济人士C.知识分子D.爱国人士</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98、中国共产党对民主党派的领导是B。</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A.组织领导B.政治领导C.思想领导D.政策领导</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99、统一战线工作对象为党外人士，重点是其中的C。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A.杰出人士B.领头人士C.代表人士D.权威人士</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100、开展对党外代表人士的理论培训，要坚持A为主。</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A.政治培训B.技能培训C.法律培训D.专业培训</w:t>
      </w:r>
    </w:p>
    <w:p>
      <w:pPr>
        <w:jc w:val="center"/>
      </w:pPr>
    </w:p>
    <w:p>
      <w:pPr>
        <w:pStyle w:val="5"/>
        <w:shd w:val="clear" w:color="auto" w:fill="FFFFFF"/>
        <w:spacing w:before="315" w:beforeAutospacing="0" w:after="315" w:afterAutospacing="0" w:line="645" w:lineRule="atLeast"/>
        <w:jc w:val="center"/>
        <w:rPr>
          <w:rFonts w:ascii="微软雅黑" w:hAnsi="微软雅黑" w:eastAsia="微软雅黑"/>
          <w:color w:val="444444"/>
          <w:sz w:val="21"/>
          <w:szCs w:val="21"/>
        </w:rPr>
      </w:pPr>
      <w:r>
        <w:rPr>
          <w:rStyle w:val="8"/>
          <w:rFonts w:hint="eastAsia" w:ascii="方正小标宋简体" w:hAnsi="微软雅黑" w:eastAsia="方正小标宋简体"/>
          <w:color w:val="444444"/>
          <w:sz w:val="44"/>
          <w:szCs w:val="44"/>
        </w:rPr>
        <w:t>2</w:t>
      </w:r>
      <w:r>
        <w:rPr>
          <w:rStyle w:val="8"/>
          <w:rFonts w:ascii="方正小标宋简体" w:hAnsi="微软雅黑" w:eastAsia="方正小标宋简体"/>
          <w:color w:val="444444"/>
          <w:sz w:val="44"/>
          <w:szCs w:val="44"/>
        </w:rPr>
        <w:t>.</w:t>
      </w:r>
      <w:r>
        <w:rPr>
          <w:rStyle w:val="8"/>
          <w:rFonts w:hint="eastAsia" w:ascii="方正小标宋简体" w:hAnsi="微软雅黑" w:eastAsia="方正小标宋简体"/>
          <w:color w:val="444444"/>
          <w:sz w:val="44"/>
          <w:szCs w:val="44"/>
        </w:rPr>
        <w:t>多选题库1</w:t>
      </w:r>
      <w:r>
        <w:rPr>
          <w:rStyle w:val="8"/>
          <w:rFonts w:ascii="方正小标宋简体" w:hAnsi="微软雅黑" w:eastAsia="方正小标宋简体"/>
          <w:color w:val="444444"/>
          <w:sz w:val="44"/>
          <w:szCs w:val="44"/>
        </w:rPr>
        <w:t>00</w:t>
      </w:r>
      <w:r>
        <w:rPr>
          <w:rStyle w:val="8"/>
          <w:rFonts w:hint="eastAsia" w:ascii="方正小标宋简体" w:hAnsi="微软雅黑" w:eastAsia="方正小标宋简体"/>
          <w:color w:val="444444"/>
          <w:sz w:val="44"/>
          <w:szCs w:val="44"/>
        </w:rPr>
        <w:t>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1、BD是中国共产党人的精神支柱和政治灵魂，也是保持党的团结统一的思想基础。</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A.构建和谐社会B.共产主义远大理想</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C.全面建成小康社会D.中国特色社会主义共同理想</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2、《关于新形势下党内政治生活的若干准则》规定，必须严明党的纪律，坚持BCD，党内决不允许存在不受纪律约束的特殊组织和特殊党员。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A.纪律学习不放松B.纪律面前一律平等</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C.遵守纪律没有特权D.执行纪律没有例外</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新形势下加强和规范党内政治生活，要着力提高党的领导水平和执政水平、增强拒腐防变和抵御风险能力，着力维护党中央权威、保证党的团结统一、保持党的先进性和纯洁性，努力在全党形成ACD生动活泼的政治局面。</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A.又有集中又有民主B.又有监督又有自由</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C.又有纪律又有自由D.又有统一意志又有个人心情舒畅</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4、坚定理想信念，必须加强学习，系统掌握马克思主义基本原理，学会用马克思主义立场、观点、方法观察问题、分析问题、解决问题，特别是要聚焦现实问题，不断深化对BCD的认识。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A.资本主义社会发展规律B.共产党执政规律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C.社会主义建设规律D.人类社会发展规律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5、深入推进党风廉政建设和反腐败斗争，以零容忍态度惩治腐败，构建ACD的有效机制。</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A.不敢腐B.不愿腐C.不能腐D.不想腐</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6、党章规定，运用监督执纪“四种形态”，让“红红脸、出出汗”成为常态，AC成为管党治党的重要手段，严重违纪、严重触犯刑律的党员必须开除党籍。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A.党纪处分B.行政处分C.组织调整D.组织处理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7、干部是党的宝贵财富，必须既ABD，又在政治上、思想上、工作上、生活上真诚关爱，鼓励干部干事创业、大胆作为。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A.严格教育B.严格管理C.严管厚爱D.严格监督</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8、办好中国的事情，关键在党，关键在AC。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A.党要管党B.从严管党C.从严治党D严格管党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9、开展严肃认真的党内政治生活，是我们党的BD。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A.优良作风B.优良传统C.制胜法宝D.政治优势</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10、理想信念动摇是最危险的动摇，理想信念滑坡是最危险的滑坡。</w:t>
      </w:r>
      <w:r>
        <w:rPr>
          <w:rFonts w:hint="eastAsia" w:ascii="仿宋_GB2312" w:hAnsi="微软雅黑" w:eastAsia="仿宋_GB2312"/>
          <w:color w:val="444444"/>
          <w:sz w:val="32"/>
          <w:szCs w:val="32"/>
        </w:rPr>
        <w:t>在改造客观世界的同时不断改造主观世界，解决好ABC这个“总开关”问题。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A.世界观B.人生观C.价值观D.权力观</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11、党委领导班子成员应当强化责任担当，狠抓责任落实，增强落实全面从严治党责任的自觉和能力，带头遵守执行全面从严治党各项规定，自觉接受ABD监督，在全面从严治党中发挥示范表率作用。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A.党组织B.党员C.干部D.群众</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12、党委书记对领导班子其他成员、下一级党委书记，领导班子其他成员对分管部门和单位党组织书记，发现落实全面从严治党责任不到位、管党治党问题较多、党员群众来信来访反映问题较多的，应当及时进行B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A.提醒谈话B.约谈C.严肃批评教育D.督促落实责任</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13、本单位发生重大违纪违法案件、严重“四风”问题，党委应当及时召开专题民主生活会，ABC。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A.开展对照检查B.深刻剖析反思C.明确整改责任D.立即追责问责</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14、《关于加强党的政治建设的意见》指出，要教育引导党员干部不断增强BCD的思想自觉、政治自觉、行动自觉。</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A.维护核心B.拥护核心C.跟随核心D.捍卫核心</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15、《关于加强党的政治建设的意见》指出，党员干部特别是领导干部要加强政治能力训练和政治实践历练，切实提高BD的能力。</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A.政治敏锐性和政治鉴别力</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B.把握方向、把握大势、把握全局</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C.风险处置、政治担当、斗争精神</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D.辨别政治是非、保持政治定力、驾驭政治局面、防范政治风险</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16、国有企业党组织必须把党的政治建设摆在首位，担负起党的政治建设责任，坚决落实党中央决策部署，推动企业聚焦主责主业，服务国家发展战略，全面履行BCD。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A.历史责任B.经济责任C.政治责任D.社会责任</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17、国有企业党组织要深化文明单位创建，弘扬劳模精神、工匠精神，大力宣传、表彰先进典型，发挥示范引领作用，造就ABC的新时代国有企业职工队伍。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A.有理想守信念B.懂技术会创新C.敢担当讲奉献D.能干事干成事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18、国有企业党组织要把思想政治工作作为经常性、基础性工作，把解决思想问题同解决实际问题结合起来，多做BCD的工作，积极构建和谐劳动关系，努力将矛盾化解在基层。</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A.聚人心B.得人心C.暖人心D.稳人心</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19、国有企业党组织要坚持党建带群建，充分发挥群团组织桥梁纽带作用，推动群团组织团结动员职工群众围绕企业改革发展和生产经营建功立业，多为职工群众AD，维护和发展职工群众利益。</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A.办好事B.办实事C.办成事D.解难事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20、请示报告制度是我们党的一项重要BCD，是执行民主集中制的有效工作机制。</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A.政治规矩B.政治纪律C.组织纪律D.工作纪律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21、下列哪些属于领导干部应当向党组织请示的事项：ABD。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A.属于自身职权范围但事关重大的问题和情况</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B.代表党组织对外发表重要意见</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C.个人在党报党刊上发表的学术文章</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D.因故无法履职或者离开工作所在地</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22、下列哪些属于党组织不必向上级党组织请示的事项：ACD。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A.属于自身职权范围内的日常工作</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B.属于自身职权范围内但事关重大或者特殊敏感的事项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C.上级党组织就有关问题已经作出明确批复的事项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D.事后报告即可的事项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23、需要悬挂非通用尺度党徽的，应当按照通用尺度成比例适当放大或者缩小，与悬挂背景、场合相适应。</w:t>
      </w:r>
      <w:r>
        <w:rPr>
          <w:rFonts w:hint="eastAsia" w:ascii="仿宋_GB2312" w:hAnsi="微软雅黑" w:eastAsia="仿宋_GB2312"/>
          <w:color w:val="444444"/>
          <w:sz w:val="32"/>
          <w:szCs w:val="32"/>
        </w:rPr>
        <w:t>党徽直径的通用尺度为下列哪几种：ABC。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A.100厘米B.80厘米C.60厘米D.50厘米</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24、满十八岁的中国工人、农民、军人、知识分子和其他社会阶层的先进分子，必须具备下列条件：ACD，可以申请加入中国共产党。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A.承认党的纲领和章程B.是中国共产主义青年团团员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C.愿意参加党的一个组织并在其中积极工作D.愿意执行党的决议和按期交纳党费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25、共产党员有权行使BCD。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A.推荐权B.表决权C.选举权D.被选举权</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26、下列哪些属于党员必须履行的义务：ABD。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A.个人利益服从党和人民的利益</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B.自觉遵守党的纪律，首先是党的政治纪律和政治规矩</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C.为受党纪处分的党员作证和辩护</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D.发扬社会主义新风尚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27、下列哪些属于党员享有的权利：ABD。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A.参加党的有关会议</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B.在党的会议上和党报党刊上，参加关于党的政策问题的讨论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C.在党的会议上随意批评党的任何组织和任何党员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D.对党的工作提出建议和倡议</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28、预备党员的权利，除了没有ABC以外，其他权利同正式党员一样。</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A.表决权B.选举权C.被选举权D.参加党的有关会议的权利</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29、根据《中国共产党国有企业基层组织工作条例（试行）》，以下说法正确的是：ABD。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A.国有企业党委一般由5至9人组成</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B.省属国有企业的党委委员应当有5年以上党龄</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C.党总支书记一般应当有3年以上党龄</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D.党支部书记一般应当有1年以上党龄</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30、根据《中国共产党国有企业基层组织工作条例（试行）》，以下说法正确的是：ABD。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A.国有企业党委由党员大会或者党员代表大会选举产生</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B.党总支和支部委员会由党员大会选举产生</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C.国有企业党组织书记、副书记一般由本级委员会全体会议选举产生，选举结果报上级党组织备案。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D.临时党组织领导班子成员由批准其成立的党组织指定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31、坚持和完善“双向进入、交叉任职”领导体制，以下说法正确的是：ABC。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A.党委书记、董事长一般由一人担任，党员总经理担任副书记</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B.确因工作需要由上级企业领导人员兼任董事长的，根据企业实际，党委书记可以由党员总经理担任，也可以单独配备</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C.分公司等非独立法人企业，党委书记和总经理是否分设，结合实际确定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D.不设董事会只设执行董事的独立法人企业，党委书记应单独配备</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32、国有企业党委应当结合企业实际制定研究讨论的事项清单，厘清党委和BCD等其他治理主体的权责。</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A.股东会B.董事会C.监事会D.经理层</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33、国有企业在什么情况下可以设立党的基层委员会：CD。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A.党员人数50人以上的</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B.党员人数50人以上100人以下的</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C.党员人数100人以上的</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D.党员人数不足100人、确因工作需要的，经上级党组织批准，也可以设立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34、符合条件的党委班子成员可以通过法定程序进入ABC。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A.董事会B.监事会C.经理层D.股东会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35、《中国共产党国有企业基层组织工作条例（试行）》规定，坚持把政治标准放在首位，重视在ABC中发展党员，力争每个班组都有党员。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A、生产经营一线B、青年职工C、高知识群体D、劳务派遣工</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36、党的基层组织设立的委员会任期届满应当按期进行换届选举，以下说法正确的是：AD。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A.选举采用无记名投票的方式</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B.因故未出席会议的党员或者代表可以委托非候选人代为投票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C.进行正式选举时，被选举人获得的赞成票超过实到会有选举权人数半数的，始得当选</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D.选出的委员，报上级党组织备案；常务委员会委员和书记、副书记，报上级党组织批准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37、根据《中国共产党国有企业基层组织工作条例（试行）》，关于管人管党建相统一的原则，以下说法正确的是：AC。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A.领导人员管理和基层党组织建设一般由一个部门统一负责</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B.领导人员管理和基层党组织建设一般由不同部门负责</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C.领导人员管理和基层党组织建设分属两个部门的应当由同一个领导班子成员分管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D.领导人员管理和基层党组织建设分属两个部门的应当由不同领导班子成员分管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38、党的基层组织，根据工作需要和党员人数，经上级党组织批准，分别设立ABC。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A.党的基层委员会B.总支部委员会C.支部委员会D.党小组</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39、坚持“三会一课”制度，指的是党员必须参加ACD，党支部要定期召开支部委员会会议。</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A.党员大会B.中心组学习（扩大）会C.上党课D.党小组会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40、党组织应当充分发挥党员的先锋模范作用，结合不同群体党员实际，通过ABC等，引导党员做好本职工作，干在实处、走在前列，创先争优。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A.树立、学习身边的榜样B.设立党员示范岗、党员责任区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C.开展设岗定责、承诺践诺D.帮扶困难党员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41、《中国共产党支部工作条例（试行）》规定，党课应当ABC，增强吸引力感染力。</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A.针对党员思想和工作实际B.回应普遍关心的问题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C.注重身边人讲身边事D.有固定的、程式化的语言</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42、《中国共产党支部工作条例（试行）》规定，要结合实际创新党支部设置形式，使BC全覆盖。</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A.党的领导B.党的组织C.党的工作D.党务干部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43、流动党员党支部，组织流动党员ABC，引导党员履行党员义务，行使党员权利，充分发挥作用。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A.开展政治学习B.过好组织生活C.进行民主评议D.处分处置党员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44、党的基层组织设立的委员会委员候选人，按照BCD的原则提名。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A.政绩突出B.德才兼备C.以德为先D.班子结构合理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45、关于党支部党员大会，以下说法正确的是：ABD。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A.一般每季度召开一次，也可根据工作需要增加召开次数</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B.会议由党支部书记召集并主持；书记不能参加会议的，可以委托副书记或委员召集并主持</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C.议题表决必须有三分之二以上有表决权的党员到会方可进行</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D.议题表决的赞成人数超过应到会有表决权的党员的半数为通过</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46、临时党支部的主要功能包括：ACD。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A.组织党员开展政治学习B.收缴党费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C.教育、管理、监督党员D.对入党积极分子进行教育培养</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47、党小组组长的产生途径有：AC。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A.党支部指定B.群众推荐C.所在党小组党员推荐D.自我推荐</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48、国有企业党支部（党总支）委员会的组成，以下说法正确的是：AB。</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A.党总支一般由5至7人组成，最多不超过9人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B.支部委员会由3至5人组成，一般不超过7人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C.正式党员不足7人的党支部，设1名书记，必要时可以设若干名副书记</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D.党支部（党总支）书记一般应当有2年以上党龄</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49、国有企业应根据BD，配备一定比例专兼职党务工作人员。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A.企业规模B.企业职工人数C.企业党员人数D.实际需要</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50、国有企业党组织要组织引导党员认真学习ACD，推进“两学一做”学习教育常态化制度化，把不忘初心、牢记使命作为加强党的建设的永恒课题和全体党员、干部的终身课题，形成长效机制。</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A.党史B.近现代史C.新中国史D.改革开放史</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51、《中国共产党国有企业基层组织工作条例（试行）》适用于ABC企业。</w:t>
      </w:r>
      <w:r>
        <w:rPr>
          <w:rFonts w:hint="eastAsia" w:ascii="仿宋_GB2312" w:hAnsi="微软雅黑" w:eastAsia="仿宋_GB2312"/>
          <w:color w:val="444444"/>
          <w:sz w:val="32"/>
          <w:szCs w:val="32"/>
        </w:rPr>
        <w:t>国有资本相对控股并具有实际控制力的企业，结合实际参照本条例执行。</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A.国有独资B.全资C.国有资本绝对控股D.民营</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52、关于党支部的成立，以下说法准确的有：BCD。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A.一般由基层单位提出申请，所在单位基层党委召开党委会研究决定并批复，批复时间一般不超过3个月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B.基层党委审批同意后，基层单位召开党员大会选举产生党支部委员会或者不设委员会的党支部书记、副书记</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C.批复和选举结果由基层党委报上级党委组织部门备案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D.根据工作需要，上级党委可以直接作出在基层单位设立党支部的决定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53、关于党支部书记的任职条件，以下说法准确的有：ACD。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A.党支部书记一般由本企业或本部门主要负责人担任</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B.一般应当具有2年以上党龄</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C.政治素质好、熟悉生产经营、热爱党的工作</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D.担当负责、乐于奉献，带头发挥先锋模范作用，在党员、群众中有较高威信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54、《广东省党支部规范化建设指导意见》对支部党务人员保障作出具体要求，以下说法准确的有：ABD。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A.党支部应当指定专人负责党建工作</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B.独立法人和实体经营企业党支部应当设立党务工作机构并配备党务工作人员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C.加强党务工作人员教育培训，每位党务工作人员每年至少参加2次集中培训</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D.落实“同职级同待遇”，党务工作人员薪酬应不低于业务部门相同职级人员平均水平</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55、《广东省党支部规范化建设指导意见》对支部阵地保障作出具体要求，以下说法准确的有：ABC。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A.党员活动室要按照有设施、有标志、有党旗、有资料、有制度、有记录的“六有”标准规范建设</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B.原则上每家独立法人和实体经营企业至少设置一间标准党员活动室</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C.企业规模较大、党员人数较多，应结合党员分布情况，适当增加党员活动室数量</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D.企业规模较小、党员人数较少的党支部，也应设置一间标准党员活动室</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56、根据《县以上党和国家机关党员领导干部民主生活会若干规定》，以下说法正确的有：ABC。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A.民主生活会每年召开1次，一般安排在第四季度</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B.民主生活会到会人数必须达到应到会人数的三分之二以上</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C.召开民主生活会应当制定会议方案，提前10日报上级党组织审核</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D.民主生活会列席人员不能发言</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57、各级企业党组织应结合组织生活会、主题党日活动等，由党员ABC交纳党费，增强交纳党费的仪式感，让党员在交纳党费过程中强化党员意识。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A.自觉B.主动C.亲自D.超额</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58、党费由党委组织部门代党委统一管理，以下说法准确的有：ACD。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A.党费应当以党委或党委组织部门的名义单独设立党费专门存款账户</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B.必须指定专人负责，会计、出纳必须持证上岗，可以由一人兼任</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C.党费管理工作人员变动时，要严格按照党费管理的有关规定和财务制度办好党费档案交接手续</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D.党费可以存入单位附近的商业银行</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59、党员应当增强党员意识，主动按月交纳党费。</w:t>
      </w:r>
      <w:r>
        <w:rPr>
          <w:rFonts w:hint="eastAsia" w:ascii="仿宋_GB2312" w:hAnsi="微软雅黑" w:eastAsia="仿宋_GB2312"/>
          <w:color w:val="444444"/>
          <w:sz w:val="32"/>
          <w:szCs w:val="32"/>
        </w:rPr>
        <w:t>以下说法准确的是：ABC。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A.预备党员从支部大会通过其为预备党员之日起交纳党费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B.党员一般应当向其正式组织关系所在的党支部交纳党费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C.党员自愿多交党费不限。自愿一次多交纳1000元以上的党费，全部上缴中央</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D.遇到特殊情况，党支部可以为党员垫交党费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60、关于党费的使用，以下说法准确的是：ABD。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A.党费必须用于党的活动，主要作为党员教育经费的补充</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B.使用和下拨党费，必须集体讨论决定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C.请求下拨党费的请示，根据工作需要可以越级申请</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D.上级党组织下拨的党费，必须专款专用，不得挪作他用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61、关于党费的管理，以下说法准确的是：ABC。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A.党费由党委组织部门代党委统一管理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B.党费必须指定专人负责，实行会计、出纳分设</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C.党费利息是党费收入的一部分，不得挪作他用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D.党支部应当每半年向党员公布一次党费收缴情况</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62、党费必须用于党的活动，主要作为党员教育经费的补充。</w:t>
      </w:r>
      <w:r>
        <w:rPr>
          <w:rFonts w:hint="eastAsia" w:ascii="仿宋_GB2312" w:hAnsi="微软雅黑" w:eastAsia="仿宋_GB2312"/>
          <w:color w:val="444444"/>
          <w:sz w:val="32"/>
          <w:szCs w:val="32"/>
        </w:rPr>
        <w:t>具体使用范围包括：BCD。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A.教育培训党员、入党积极分子和职工群众所产生的相关培训费用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B.开展“三会一课”、创先争优、党组织换届以及党内集中学习教育所产生的会议费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C.表彰先进基层党组织、优秀共产党员和优秀党务工作者</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D.慰问生活困难和患病党员、老党员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63、党员交纳党费的比例，以下说法准确的是：ABC。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A.每月基本工资或岗位工资收入在3000元以下（含3000元）者，交纳月工资收入的0.5％</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B.每月基本工资或岗位工资收入在3000元以上至5000元（含5000元）者，交纳1％</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C每月基本工资或岗位工资收入在5000元以上至10000元（含10000元）者，交纳1.5％</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D每月基本工资或岗位工资收入在10000元以上者，交纳1.8％</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64、根据集团党建工作经费管理办法，以下说法准确的是：BCD。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A.党建工作经费使用计划由企业纳入年度预算，无需经党组织审议通过</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B.党建工作经费使用以提升组织力为重点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C.党建工作经费使用要向企业生产经营一线倾斜</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D.坚持勤俭节约，精细合理使用党建工作经费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65、关于党建工作经费核算标准，以下说法准确的是：ABC。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A.国有企业党建工作经费，一般按照企业上年度职工工资总额1％的比例安排</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B.实际支出不超过职工年度工资总额1％的部分，可以据实在企业所得税前扣除</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C.年末如有结余，结转下一年度使用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D.累计结余超过上一年度职工工资总额1％的，当年不再从管理费用中安排</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66、严格党建工作经费的管理和监督，确保节约使用、用得其所、用出实效，需做到：ACD。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A.党建工作经费报销程序可按照本单位的审批流程执行</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B.严格执行财务制度，每两年必须开展1次集中检查</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C.党组织每年要向党员大会或党员代表大会报告党建工作经费收支的详细情况</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D.党组织要于次年1月底前在企业内部公示党建工作经费收支情况</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67、党员教育培训工作以BCD为重点，努力建设政治合格、执行纪律合格、品德合格、发挥作用合格的党员队伍。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A.锻造优秀品行B.坚定信仰C.增强党性D.提高素质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68、进行习近平新时代中国特色社会主义思想教育培训，以下表述正确的是ABD。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A.把学习贯彻习近平新时代中国特色社会主义思想作为首要政治任务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B.建立健全习近平新时代中国特色社会主义思想学习教育长效机制</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C.实施“习近平新时代中国特色社会主义思想教育培训计划”</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D.引导党员自觉做习近平新时代中国特色社会主义思想坚定信仰者和忠实实践者</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69、在国有企业，重点围绕ABC开展党员教育培训。</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A.加强党对国有企业的领导B.深化国有企业改革</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C.实现国有资产保值增值D.推动企业创新发展</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70、对新党员，重点开展ABC等教育培训，强化思想入党，提升他们的政治觉悟和理论素养。</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A.党的优良传统B.党的基本知识C.党性党风党纪D.理想信念</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71、对青年党员，要进行系统理论教育和严格党性锻炼，引导他们ACD。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A.传承红色基因B.提高专业能力C.培养奋斗精神D.练就过硬本领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72、党员教育管理工作应坚持以党的政治建设为统领，突出AC教育，引导党员遵守党章党规党纪，不忘初心、牢记使命。</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A.党性B.政治C.政治理论D.理论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73、党员教育管理工作应坚持AB相结合，采取集中轮训、党委（党组）理论学习中心组学习、理论宣讲、组织生活、在线学习培训等方式，形成习近平新时代中国特色社会主义思想学习教育长效机制，推动党员学深悟透、入脑入心。</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A.经常性教育B.集中教育C.组织培训D.个人自学</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74、《集团党委落实《广东省加强党的基层组织建设三年行动计划（2021—2023年）》实施方案》指出，要持续强化党对国有企业的全面领导，推动集团党建工作向BCD转变。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A.更新规范B.更严标准C.更高质量D.更大效能</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75、建立党员“三培一推”机制，下列表述哪些是准确的：AB。</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A.把优秀职工培养成党员B.把党员培养成业务骨干</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C.把业务骨干培养成党支部书记D.把党支部书记推荐为党委班子成员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76、《省属独立法人企业党支部（党总支）集体研究把关企业重大事项工作指引》指出，未单独成立党支部（党总支）或未设立支委会的独立法人企业，要结合工作实际，通过ABC等方式逐户研究解决方案，逐步完善党支部和支委会设置。</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A.大力发展党员B.优先招录党员C.调整班子配备D.委托代管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77、按照《集团党员领导干部民主生活会制度》，以下说法正确的是：ABC。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A.民主生活会原则上每年召开1次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B.遵循“团结－批评－团结”的方针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C.党员领导干部要过双重组织生活</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D.相互批评可以用工作建议代替批评意见，以提希望代替点问题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78、按照《集团民主评议党员工作实施办法》，以下说法正确的是：AC。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A.民主评议党员可以结合组织生活会一并进行</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B.评为“优秀”的比例一般不超过二分之一</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C.党员领导干部应当以普通党员身份参加所在支部的民主评议</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D.预备党员要参加民主评议并定级</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79、按照《集团二级企业党组织书记抓党建工作述职评议考核办法》，以下说法正确的是：ABD。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A.开展述职评议考核，一般按照党组织隶属关系，由其上一级党组织开展</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B.述职评议考核采取日常了解、实地考核、述职评议相结合的方式进行</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C.述职评议考核结果分为“好、较好、差”三个等次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D.对述职评议考核综合评价等次未达到“好”的，其年度考核不得评定为“优秀”等次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80、关于党员责任区、示范岗、先锋岗创建活动，以下说法正确的是：BCD。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A.每名党员都要设定责任区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B.责任区实行动态管理，一般每年重新设定一次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C.参与党员集体示范岗的党员人数不少于3人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D.“党员先锋岗”的评选、命名一般每年进行一次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81、《集团工程项目部党建工作管理实施办法》规定，集团各级企业在组建项目部时，应根据项目工期、项目部党员数等情况，同步建立党的基层组织。</w:t>
      </w:r>
      <w:r>
        <w:rPr>
          <w:rFonts w:hint="eastAsia" w:ascii="仿宋_GB2312" w:hAnsi="微软雅黑" w:eastAsia="仿宋_GB2312"/>
          <w:color w:val="444444"/>
          <w:sz w:val="32"/>
          <w:szCs w:val="32"/>
        </w:rPr>
        <w:t>以下说法正确的是：ABD。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A.项目工期6个月以上、项目部有正式党员3人以上的，都应当成立独立党支部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B.项目工期6个月以上、项目部正式党员不足3人的，可以与邻近项目部或单位联合成立党支部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C.项目工期不足6个月、项目部有正式党员3人以上的，可以不成立党组织</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D.党支部党员人数一般不超过50人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82、根据《广东省建筑工程集团有限公司党委议事规则》，以下属于党委会决策范围的有：ACD。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A.党委年度工作计划B.企业基本管理制度C.党员队伍建设D.宣传思想工作</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83、根据《广东省建筑工程集团有限公司党委议事规则》，以下属于党委会前置研究讨论事项范围的有：ABC。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A.贯彻落实党中央、省委省政府、省国资委党委决策部署和落实国家发展战略的重大举措</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B.公司发展战略及中长期发展规划</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C.公司重要改革方案的制定、修改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D.以党委名义部署的重要工作、重要文件</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84、根据《广东省建筑工程集团有限公司党委议事规则》，以下正确的有：BC。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A.党委会出席人员包括党委委员和不是党委委员的领导班子成员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B.党委会可以委托党委副书记召集并主持</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C.讨论决定人事任免事项等重大、涉及全局性的议题时，必须有三分之二以上委员到会方能举行</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D.讨论重大问题时，党委书记应首先表明自己的观点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85、以下关于《中国共产党廉洁自律准则》的说法正确的是ABD。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A.我们党执政以来第一部坚持正面倡导、面向全体党员的党内廉洁自律规范</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B.为广大党员树立了看得见、够得着的高标准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C.完全适应全面从严治党新的实践需要</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D.展现了共产党人的高尚道德追求</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86、《中国共产党廉洁自律准则》由哪几项规范组成：AC。</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A.党员廉洁自律规范B.党员干部廉洁自律规范</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C.党员领导干部廉洁自律规范D.党组织廉洁自律规范</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87、《中国共产党廉洁自律准则》紧扣廉洁自律主题，重申党的CD，坚持正面倡导、重在立德，为党员和党员领导干部树立了看得见、够得到的高标准。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A.纪律底线B.纪律约束C.理想信念宗旨D.优良传统作风</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88、领导干部特别是高级干部必须注重BCD，教育管理好亲属和身边工作人员。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A.家训B.家庭C.家教D.家风</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89、对信仰宗教的党员，应当加强思想教育，并采取如下处置措施：BCD。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A.经党组织帮助教育仍没有转变的，应当给予警告或者严重警告处分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B.经党组织帮助教育仍没有转变的，应当劝其退党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C.劝而不退的，予以除名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D.参与利用宗教搞煽动活动的，给予开除党籍处分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90、民主党派是中国共产党的ACD，是中国特色社会主义参政党。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A.好参谋B.好助手C.好帮手D.好同事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91、民主党派和无党派人士可通过ABC等方式，对中国共产党进行民主监督。</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A.提出意见B.批评C.建议D.信访</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92、党外代表人士的基本标准是BCD。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A.诚实守信B.政治坚定C.业绩突出D.群众认同</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93、在党外代表人士队伍建设工作中，要发挥党外代表人士所在党派和团体ACD的作用。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A.自我管理B.自我约束C.自我教育D.自我监督</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94、《中国共产党统一战线工作条例》提出，打造ABD的统战干部队伍。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A.政治坚定B.业务精通C.思想坚定D.作风过硬</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95、《中国共产党统一战线工作条例》规定，建立健全组织部门、统战部门协作配合机制，在动议和讨论决定党外干部的ABD前，应当征求统战部门的意见。</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A.任免B.调动C.奖励D.交流</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96、《中国共产党统一战线工作条例》规定，要加强党对统一战线工作的集中统一领导，确保党在统一战线工作中BC，保证统一战线工作始终沿着正确政治方向前进。</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A.把握方向B.总揽全局C.协调各方D.服务指导</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97、加强党外代表人士培养要靠“两条腿”走路，指的是AD。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A.理论培训B.思想引导C.挂职锻炼D.实践锻炼</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98、社会主义学院是AB的联合党校。</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A.民主党派B.无党派人士C.党外干部D.党外知识分子</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99、国有企业党委负责本单位党外知识分子工作，主要是BCD。</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A.组织政治理论学习B.加强思想引导</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C.支持发挥作用D.组织党外知识分子参加统一战线工作和活动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100、党外干部对分管工作享有的权利包括AB。</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A.行政管理的指挥权B.处理问题的决定权</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C.人事任免的决策权D.党建工作的监督权</w:t>
      </w:r>
    </w:p>
    <w:p>
      <w:pPr>
        <w:jc w:val="center"/>
      </w:pPr>
    </w:p>
    <w:p>
      <w:pPr>
        <w:pStyle w:val="5"/>
        <w:shd w:val="clear" w:color="auto" w:fill="FFFFFF"/>
        <w:spacing w:before="75" w:beforeAutospacing="0" w:after="75" w:afterAutospacing="0" w:line="495" w:lineRule="atLeast"/>
        <w:jc w:val="center"/>
        <w:rPr>
          <w:rStyle w:val="8"/>
          <w:rFonts w:ascii="方正小标宋简体" w:hAnsi="微软雅黑" w:eastAsia="方正小标宋简体"/>
          <w:color w:val="444444"/>
          <w:sz w:val="44"/>
          <w:szCs w:val="44"/>
        </w:rPr>
      </w:pPr>
      <w:r>
        <w:rPr>
          <w:rStyle w:val="8"/>
          <w:rFonts w:hint="eastAsia" w:ascii="方正小标宋简体" w:hAnsi="微软雅黑" w:eastAsia="方正小标宋简体"/>
          <w:color w:val="444444"/>
          <w:sz w:val="44"/>
          <w:szCs w:val="44"/>
        </w:rPr>
        <w:t>3</w:t>
      </w:r>
      <w:r>
        <w:rPr>
          <w:rStyle w:val="8"/>
          <w:rFonts w:ascii="方正小标宋简体" w:hAnsi="微软雅黑" w:eastAsia="方正小标宋简体"/>
          <w:color w:val="444444"/>
          <w:sz w:val="44"/>
          <w:szCs w:val="44"/>
        </w:rPr>
        <w:t>.</w:t>
      </w:r>
      <w:r>
        <w:rPr>
          <w:rStyle w:val="8"/>
          <w:rFonts w:hint="eastAsia" w:ascii="方正小标宋简体" w:hAnsi="微软雅黑" w:eastAsia="方正小标宋简体"/>
          <w:color w:val="444444"/>
          <w:sz w:val="44"/>
          <w:szCs w:val="44"/>
        </w:rPr>
        <w:t xml:space="preserve"> 填空题库1</w:t>
      </w:r>
      <w:r>
        <w:rPr>
          <w:rStyle w:val="8"/>
          <w:rFonts w:ascii="方正小标宋简体" w:hAnsi="微软雅黑" w:eastAsia="方正小标宋简体"/>
          <w:color w:val="444444"/>
          <w:sz w:val="44"/>
          <w:szCs w:val="44"/>
        </w:rPr>
        <w:t>00题</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1、习近平新时代中国特色社会主义思想的核心要义是   坚持和发展中国特色社会主义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2、近代以来中华民族最伟大的梦想是   实现中华民族伟大复兴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3、高质量发展，集中体现了坚持以   提高发展质量和效益    为中心，是为了更好满足人民日益增长的美好生活需要的发展，是体现新发展理念的发展。</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4、全面从严治党，基础在  全面   ，关键在  严  ，要害在  治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5、坚持党的领导，首先是坚持   党中央的集中统一   领导。</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6、自觉遵守党的纪律，首先是党的政治纪律和   政治规矩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7、中国共产党在领导社会主义事业中，必须坚持以  经济建设  为中心，其他各项工作都服从和服务于这个中心。</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8、  人民立场   是党的根本政治立场，  人民群众   是党的力量源泉。</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9、  民主集中制  是党的根本组织原则，是党内政治生活正常开展的重要制度保障。</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10、  党内民主  是党的生命，是党内政治生活积极健康的重要基础。</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11、中国共产党自一九二一年成立以来，始终把  为中国人民谋幸福  、  为中华民族谋复兴  作为自己的初心使命。</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12、党的最大政治优势是密切联系群众，党执政后的最大危险是  脱离群众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13、   创新  是一个国家、一个民族发展进步的不竭动力。</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14、党章总纲强调，要全面提高党的建设  科学化  水平。</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15、党章规定，必须坚持以人民为中心的发展思想，坚持 创新 、 协调 、 绿色 、  开放  、 共享 的发展理念。</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16、党章强调，要增强党内政治生活的 政治性 、 时代性 、 原则性 、 战斗性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17、党的十九大通过的党章是中国共产党历史上第   17  次修改党章。</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18、中国共产党的  党徽党旗   是中国共产党的象征和标志。</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19、“红船精神”指的是开天辟地、敢为人先的  首创  精神，坚定理想、百折不挠的  奋斗  精神，立党为公、忠诚为民的  奉献__精神。</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20、《关于新形势下党内政治生活的若干准则》规定，必须尊重党员主体地位、保障党员民主权利，落实党员  知情权  、  参与权  、  监督权  、  选举权   ，保障全体党员平等享有党章规定的党员权利、履行党章规定的党员义务。</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21、习近平总书记在党的新闻舆论工作座谈会上强调，党的新闻舆论工作必须遵循   团结稳定鼓劲   、   正面宣传为主   的基本方针。</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22、《中国共产党重大事项请示报告条例》规定，党组织请示报告工作一般应当以   组织   名义进行，向负有领导或者监督指导职责的上级党组织请示报告。特殊情况下，可以根据工作需要以   党组织负责同志   名义代表党组织请示报告。</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23、《中国共产党重大事项请示报告条例》规定，请示报告应当   逐级   进行，一般不得越级请示报告。特殊情况下，可以按照有关规定直接向   更高层级党组织   请示报告。</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24、《中国共产党重大事项请示报告条例》规定，报送请示应当一文一事，不得在   报告   等非请示性公文中夹带请示事项。</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25、《中国共产党重大事项请示报告条例》规定，请示的答复一般应当坚持向谁请示由谁答复，特殊情况下受理请示的党组织可以授权   党组织有关部门   代为答复。</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26、《中国共产党重大事项请示报告条例》规定，重大事项请示报告工作存在可能影响公正办理情形的，有关人员应当   回避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27、《中国共产党重大事项请示报告条例》规定，党组织应当根据重大事项类型和缓急程度采用   口头   、   书面   方式进行请示报告。</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28、《中国共产党支部工作条例（试行)》制定，目的是为了坚持和加强党的全面领导，弘扬   “支部建在连上”   光荣传统，落实党要管党、全面从严治党要求，全面提升党支部组织力。</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29、凡是有正式党员 3 人以上的，都应当成立党支部。</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30、联合党支部覆盖单位一般不超过 5 个。</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31、《中国共产党支部工作条例（试行）》规定，为期 6 个月以上的工程、工作项目等，符合条件的，应当成立党支部。</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32、对经党组织同意可以不转接组织关系的党员，所在单位党组织可以将其纳入一个党支部或者  党小组  ，参加组织生活。</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33、党支部每年至少召开  1  次组织生活会，一般安排在第  四  季度，也可以根据工作需要随时召开。</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34、组织生活会一般以  党支部党员大会  、   党支部委员会会议   或者  党小组会  形式召开。</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35、《中国共产党支部工作条例（试行）》规定，临时党支部书记、副书记和委员由   批准其成立的党组织  指定。</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36、《中国共产党支部工作条例（试行）》规定，对因党员人数或者所在单位、所在区域等发生变化，不再符合设立条件的党支部，上级党组织应当及时予以   调整或者撤销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37、《中国共产党支部工作条例（试行）》规定，有正式党员7人以上的党支部，应当设立党支部委员会。党支部委员会由  3至5人  组成，一般不超过 7 人。</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38、党支部每月相对固定 1 天开展主题党日，组织党员集中学习、过组织生活、进行民主议事、志愿服务等。</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39、“三会一课”应当突出   政治学习和教育   ，突出   党性锻炼   ，以“两学一做”为主要内容，结合党员思想和工作实际，确定主题和具体方式，做到形式多样、氛围庄重。</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40、《中国共产党支部工作条例（试行）》规定，各级党委组织部门应当注意通过   党支部   了解掌握党员干部日常表现，干部考察应当听取考察对象所在党支部的意见。</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41、设立委员会的党支部，党支部委员会设   书记   和   组织委员  、  宣传委员  、  纪检委员   等，必要时可以设1名副书记。</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42、党支部委员会成员应当自觉接受   上级党组织   和  党员  、  群众   监督，加强互相监督。</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43、  党支部党员大会  是党支部的议事决策机构。</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44、党支部应当严格执行党的组织生活制度，经常、认真、严肃地开展  批评和自我批评  ，增强党内政治生活的政治性、时代性、原则性、战斗性。</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45、民主评议党员可以结合   组织生活会   一并进行。</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46、党支部应当经常开展谈心谈话。   党支部委员   之间、   党支部委员和党员   之间、   党员和党员   之间，每年谈心谈话一般不少于1次。</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47、党支部对受到处分处置以及有不良反映的党员，党支部书记应当有针对性地做好   思想政治  工作。</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48、党支部设置一般以   单位、区域   为主，以   单独组建   为主要方式。</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49、党支部工作必须坚持   围绕中心、服务大局    ，充分发挥积极性主动性创造性，确保党的路线方针政策和决策部署贯彻落实。</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50、正式党员不足3人的单位，应当按照   地域相邻  、  行业相近  、  规模适当  、  便于管理   的原则，成立联合党支部。</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51、党员工作单位、经常居住地发生变动的，或者外出学习、工作、生活6个月以上并且地点相对固定的，应当  转移组织关系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52、为执行某项任务临时组建的工程项目、研发团队等机构，党员组织关系不转接的，经上级党组织批准，可以成立  临时党组织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53、具有人财物重大事项决策权且不设党委的独立法人企业的党支部（党总支），一般由   党员负责人   担任书记和委员，由党支部（党总支）对企业重大事项进行集体研究把关。</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54、国有企业党组织履行党的建设主体责任，书记履行   第一责任人职责  ，专职副书记履行   直接责任   ，内设纪检组织负责人履行   监督责任  ，党组织领导班子其他成员履行  “一岗双责”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55、企业党组织每年年初向   上级党组织   全面报告上年度党建工作情况，党组织领导班子成员定期向   本企业党组织   报告抓党建工作情况。</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56、国有企业在推进混合所有制改革过程中，应当同步设置或者调整   党的组织   ，理顺   党组织隶属关系   ，同步选配好   党组织负责人和党务工作人员   ，有效开展党的工作。</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57、《中国共产党国有企业基层组织工作条例（试行）》规定，国有企业内设机构中设立的党委围绕生产经营开展工作，发挥   战斗堡垒   作用。</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58、《中国共产党国有企业基层组织工作条例（试行）》规定，确因工作需要由上级企业领导人员兼任董事长的，根据企业实际，党委书记可以由   党员总经理   担任，也可以   单独配备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59、《中国共产党国有企业基层组织工作条例（试行）》规定，分公司等非独立法人企业，党委书记和总经理分设的，一般由党委书记担任   副总经理   、党员总经理担任   党委副书记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60、党的各级委员会按照  集体领导  、  民主集中 、  个别酝酿  、  会议决定  的原则决定重大事项。</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61、重大决策应当听取职工意见，涉及职工切身利益的重大问题必须经过   职工代表大会   或   职工大会   审议。</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62、党章规定，党的基层委员会是设立纪律检查委员会，还是设立纪律检查委员，由  它的上一级党组织  根据具体情况决定。</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63、党的基层组织设立的委员会的书记、副书记的产生，由   上届委员会   提出候选人，报上级党组织审查同意后，在   委员会全体会议   上进行选举。</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64、《中国共产党基层组织选举工作条例》规定，进行正式选举时，被选举人获得的赞成票超过应到会有选举权人数  半数  的，始得当选。</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65、《中国共产党基层组织选举工作条例》规定，代表候选人的差额不少于应选人数的  20%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66、《中国共产党基层组织选举工作条例》规定，代表名额的分配根据   所辖党组织数量  、   党员人数   和  代表具有广泛性  的原则确定。</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67、《中国共产党基层组织选举工作条例》规定，选举一律采用  无记名投票  的方式。</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68、《中国共产党基层组织选举工作条例》规定，如需延期或者提前进行换届选举，应当报上级党组织批准，延长或者提前期限一般不超过  1  年。</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69、党内选举，选举人有  了解候选人情况  、  要求改变候选人  、  不选任何一个候选人  、  另选他人  的权利。</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70、发展党员要按照   控制总量  、  优化结构  、  提高质量  、  发挥作用   的总要求，把政治标准放在首位，严格程序、严格把关，保证新发展党员质量。</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71、《中国共产党发展党员工作细则（试行）》规定，  党总支  不能审批预备党员，但应当对支部大会通过接收的预备党员进行审议。</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72、党委对党支部上报的接收预备党员的决议，应当在  三个月  内审批，并报上级党委组织部门备案。如遇特殊情况可适当延长审批时间，但不得超过  六个月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73、党组织收到入党申请书后，应当在   一个月   内派人同入党申请人谈话，了解基本情况。</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74、受  留党察看  处分、尚未恢复党员权利的党员，不能作入党介绍人。</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75、发展党员的“四次票决”是指在   确定入党积极分子  、  确定发展对象  、  接收预备党员  、  预备党员转正   等四个环节实行票决制度，有利于防止发展党员工作中出现“一言堂”等现象，使党员真实表达个人意愿，正确行使选择权。</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76、《中国共产党党员教育管理工作条例》规定，对劝其退党、劝而不退除名、自行脱党除名、退党除名、开除党籍的，原则上不能   恢复党籍  ，符合条件的可以  重新入党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77、党员应当按期交纳党费，党组织应当做好党费  收缴、使用和管理  工作。</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78、使用党费应当坚持   统筹安排  、  量入为出  、  收支平衡  、  略有结余   的原则。</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79、凡属于党费使用范围的，必须先从  留存党费   开支，不足部分从纳入管理费用列支的  党建工作经费  支出。</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80、党员教育管理在方式方法上坚持  教育  、  管理  、  监督  、  服务  相结合。</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81、在党员教育培训工作总体要求中提出的培训重点是  坚定信仰  、  增强党性  、  提高素质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82、党员教育培训工作要不断增强针对性和有效性，引导党员增强“四个意识”、坚定“四个自信”、做到“两个维护”，努力建设  政治合格  、  执行纪律合格  、  品德合格  、   发挥作用合格  的党员队伍。</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83、对基层党组织书记，重点开展   党建工作实务  、  党的创新理论  、  群众工作  、  基层治理   等教育培训，努力建设一支守信念、讲奉献、有本领、重品行的基层党组织带头人队伍。</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84、《中国共产党廉洁自律准则》规定，促进党员领导干部廉洁从政，必须坚持  标本兼治  、  综合治理  、  惩防并举  、  注重预防  的方针。</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85、党的纪律处分有五种类型：  警告  、  严重警告  、  撤销党内职务  、  留党察看  、  开除党籍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86、党章规定，如被劝告退党的党员坚持不退，应当提交  支部大会  讨论，决定把他除名，并报上级党组织批准。</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87、对与党组织失去联系6个月以上、通过各种方式查找仍然没有取得联系的党员，予以   停止党籍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88、党员受到开除党籍处分，  五  年内不得重新入党。另有规定不准重新入党的，依照规定。</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89、任何侵犯党员权利的行为必须受到追究，党组织应当以事实为根据、以党章党规党纪为准绳，对侵犯党员权利行为作出   认定   和   处理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90、《中国共产党党员权利保障条例》规定，党员行使权利时不得侵犯  其他党员  的权利。</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91、《中国共产党党员权利保障条例》规定，党员不得公开发表同   中央决定   不一致的意见。</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92、《中国共产党党员权利保障条例》规定，党员应当增强党的观念和主体意识，将行使党章规定的权利作为对党应尽的责任，向党组织  讲真话  、  讲实话  、 讲心里话  ，敢于担当、敢于负责，遵守纪律规矩，正确行使权利。</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93、《中国共产党党员权利保障条例》规定，党员有党内申诉权，对于党组织给予本人的处理、处分或者作出的鉴定、审查结论不服的，有权按照规定程序逐级向   本人所在党组织   、   上级党组织   直至   中央   提出申诉。</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94、党章规定，党的各级组织要按规定实行  党务公开  ，使党员对党内事务有更多的了解和参与。</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95、《中国共产党党务公开条例（试行）》所称党务公开，是指党的组织将其实施党的领导活动、加强党的建设工作的有关事务，按规定   在党内或者向党外   公开。</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96、党的组织应当根据《中国共产党党务公开条例（试行）》规定的党务公开内容和范围编制   党务公开目录   ，并根据职责任务要求   动态调整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97、《中国共产党问责条例》规定对党的领导干部实行   终身问责制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98、统一战线是中国共产党   凝聚人心   、   汇聚力量   的政治优势和战略方针，是夺取革命、建设、改革事业胜利的重要法宝。</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99、中国共产党同各民主党派实行   长期共存  、  互相监督  、   肝胆相照   、   荣辱与共   的基本方针。</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仿宋_GB2312" w:hAnsi="微软雅黑" w:eastAsia="仿宋_GB2312"/>
          <w:color w:val="444444"/>
          <w:sz w:val="32"/>
          <w:szCs w:val="32"/>
        </w:rPr>
      </w:pPr>
      <w:r>
        <w:rPr>
          <w:rFonts w:hint="eastAsia" w:ascii="仿宋_GB2312" w:hAnsi="微软雅黑" w:eastAsia="仿宋_GB2312"/>
          <w:color w:val="444444"/>
          <w:sz w:val="32"/>
          <w:szCs w:val="32"/>
        </w:rPr>
        <w:t>100、民主党派的基本职能是   参政议政   、  民主监督  、  参加中国共产党领导的政治协商  。无党派人士参照民主党派履行职能。</w:t>
      </w:r>
    </w:p>
    <w:p>
      <w:pPr>
        <w:pStyle w:val="5"/>
        <w:shd w:val="clear" w:color="auto" w:fill="FFFFFF"/>
        <w:spacing w:before="315" w:beforeAutospacing="0" w:after="315" w:afterAutospacing="0" w:line="645" w:lineRule="atLeast"/>
        <w:jc w:val="center"/>
        <w:rPr>
          <w:rStyle w:val="8"/>
          <w:rFonts w:ascii="方正小标宋简体" w:hAnsi="微软雅黑" w:eastAsia="方正小标宋简体"/>
          <w:color w:val="444444"/>
          <w:sz w:val="44"/>
          <w:szCs w:val="44"/>
        </w:rPr>
      </w:pPr>
    </w:p>
    <w:p>
      <w:pPr>
        <w:pStyle w:val="5"/>
        <w:shd w:val="clear" w:color="auto" w:fill="FFFFFF"/>
        <w:spacing w:before="315" w:beforeAutospacing="0" w:after="315" w:afterAutospacing="0" w:line="645" w:lineRule="atLeast"/>
        <w:jc w:val="center"/>
        <w:rPr>
          <w:rFonts w:ascii="微软雅黑" w:hAnsi="微软雅黑" w:eastAsia="微软雅黑"/>
          <w:color w:val="444444"/>
          <w:sz w:val="21"/>
          <w:szCs w:val="21"/>
        </w:rPr>
      </w:pPr>
      <w:r>
        <w:rPr>
          <w:rStyle w:val="8"/>
          <w:rFonts w:hint="eastAsia" w:ascii="方正小标宋简体" w:hAnsi="微软雅黑" w:eastAsia="方正小标宋简体"/>
          <w:color w:val="444444"/>
          <w:sz w:val="44"/>
          <w:szCs w:val="44"/>
        </w:rPr>
        <w:t>4</w:t>
      </w:r>
      <w:r>
        <w:rPr>
          <w:rStyle w:val="8"/>
          <w:rFonts w:ascii="方正小标宋简体" w:hAnsi="微软雅黑" w:eastAsia="方正小标宋简体"/>
          <w:color w:val="444444"/>
          <w:sz w:val="44"/>
          <w:szCs w:val="44"/>
        </w:rPr>
        <w:t>.</w:t>
      </w:r>
      <w:r>
        <w:rPr>
          <w:rStyle w:val="8"/>
          <w:rFonts w:hint="eastAsia" w:ascii="方正小标宋简体" w:hAnsi="微软雅黑" w:eastAsia="方正小标宋简体"/>
          <w:color w:val="444444"/>
          <w:sz w:val="44"/>
          <w:szCs w:val="44"/>
        </w:rPr>
        <w:t>简答题库3</w:t>
      </w:r>
      <w:r>
        <w:rPr>
          <w:rStyle w:val="8"/>
          <w:rFonts w:ascii="方正小标宋简体" w:hAnsi="微软雅黑" w:eastAsia="方正小标宋简体"/>
          <w:color w:val="444444"/>
          <w:sz w:val="44"/>
          <w:szCs w:val="44"/>
        </w:rPr>
        <w:t>2</w:t>
      </w:r>
      <w:r>
        <w:rPr>
          <w:rStyle w:val="8"/>
          <w:rFonts w:hint="eastAsia" w:ascii="方正小标宋简体" w:hAnsi="微软雅黑" w:eastAsia="方正小标宋简体"/>
          <w:color w:val="444444"/>
          <w:sz w:val="44"/>
          <w:szCs w:val="44"/>
        </w:rPr>
        <w:t>题</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1、伟大建党精神指的是什么？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答：坚持真理、坚守理想，践行初心、担当使命，不怕牺牲、英勇斗争，对党忠诚、不负人民。</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2、中国共产党百年历史，可以划分为哪四个历史时期？</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答：新民主主义革命时期；社会主义革命和建设时期；改革开放和社会主义现代化建设新时期；中国特色社会主义新时代。</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3、中国共产党百年奋斗积累的10条宝贵经验是什么？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答：坚持党的领导，坚持人民至上，坚持理论创新，坚持独立自主，坚持中国道路，坚持胸怀天下，坚持开拓创新，坚持敢于斗争，坚持统一战线，坚持自我革命。</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4、“两个维护”指的是什么？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答：坚决维护习近平总书记党中央的核心、全党的核心地位，坚决维护党中央权威和集中统一领导。</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5、“两个确立”指的是什么？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答：确立习近平同志党中央的核心、全党的核心地位，确立习近平新时代中国特色社会主义思想的指导地位。</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6、党的十九大对实现第二个百年奋斗目标作出分两个阶段推进的战略安排，具体指的是什么？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答：从二〇二〇年到二〇三五年基本实现社会主义现代化，从二〇三五年到本世纪中叶把我国建成社会主义现代化强国。</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7、“十四五”时期，我国经济社会发展必须遵循的原则是什么？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答：坚持党的全面领导，坚持以人民为中心，坚持新发展理念，坚持深化改革开放，坚持系统观念。</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8、社会主义核心价值观基本内容包括什么？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答：富强、民主、文明、和谐，自由、平等、公正、法治，爱国、敬业、诚信、友善。</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9、合格党员的“四讲四有”指的是什么？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答：讲政治、有信念，讲规矩、有纪律，讲道德、有品行，讲奉献、有作为。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10、新时代好干部标准是什么？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答：信念坚定、为民服务、勤政务实、敢于担当、清正廉洁。</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11、党的六大纪律是指什么？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答：政治纪律、组织纪律、廉洁纪律、群众纪律、工作纪律、生活纪律。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12、习近平总书记在全国国有企业党的建设工作会议上提出的两个“一以贯之”指的是什么？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答：坚持党对国有企业的领导是重大政治原则，必须一以贯之；建立现代企业制度是国有企业改革的方向，也必须一以贯之。</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13、领导班子遇到哪些情况时，要专门召开民主生活会？</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答：领导班子遇到重要或者普遍性问题，出现重大决策失误或者对突发事件处置失当，经纪律检查、巡视和审计发现重要问题，以及发生违纪违法案件等情况的，要专门召开民主生活会，及时剖析整改。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14、由党员代表大会、党员大会选举产生的委员会应如何排列届数？</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由党员代表大会选举产生的委员会累积排列届数；委员会届数应和党员代表大会的次数相对应。由党员大会选举产生的委员会一般不排列届数；原为党员代表大会现为党员大会，其选举产生的委员会不再排列届数。</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15、基层党组织选举时，获得赞成票等于应到会有选举权人数半数的被选举人，能否当选？请简述理由。</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答：不能。《中国共产党基层组织选举工作条例》规定，进行正式选举时，被选举人获得的赞成票超过应到会有选举权人数半数的，始得当选。</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16、因故未出席党员大会或者党员代表大会的党员或者代表，在选举时能否委托他人代为投票？请简述理由。</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答：不能。《中国共产党基层组织选举工作条例》规定，因故未出席会议的党员或者代表不能委托他人代为投票。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17、党的基层组织的书记、副书记能否不经选举而由委员会全体会议协商产生？请简述理由。</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答：不能。党章和党的基层组织选举工作条例规定，党的基层组织设立的委员会的书记、副书记应由委员会全体会议选举产生，并报上级党组织批准。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18、基层党的委员会委员出缺应怎么补？</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答：委员会委员在任期内出缺，应召开党员大会或党员代表大会补选。</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19、正式党员减少至不足3人的党支部，在何种情况可以暂时保留？</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答：对已经成立的党支部，正式党员减少至不足3人时，如工作需要，且在短期内（一般不超过6个月）能增加正式党员至3人及以上，经上级党组织同意，党支部可以暂时保留。</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20、党小组组长必须由党支部指定吗？请简述理由。</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答：不一定。《中国共产党支部工作条例（试行）》规定：党小组组长由党支部指定，也可以由所在党小组党员推荐产生。</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21、党小组长可以由预备党员担任吗？请简述理由。</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不能。预备党员在预备期间，还需要接受党组织的考察和教育，编入党小组的预备党员的考察和教育，多是通过党小组来完成的，如果预备党员当党小组长，就不能很好起到对预备党员培养教育的作用。党小组长必须由正式党员担任。</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22、预备党员在转正前也应当交纳党费吗？请简述理由。</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答：应当。预备党员应履行的义务同正式党员一样，因此，在上级党委批准后，预备党员应从支部大会通过其为预备党员之日起交纳党费。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23、预备党员能否提前转正？请简述理由。</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答：不能。按照党章规定，预备党员的预备期为一年，这是对预备党员进一步教育和考察的比较适当的期限，时间短了难以起到预备期的作用。</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24、对违纪预备党员该怎么处理？</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答：预备党员违犯党纪，情节较轻，可以保留预备党员资格的，党组织应当对其批评教育或者延长预备期；情节较重的，应当取消其预备党员资格。</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25、预备党员能否作为入党介绍人？请简述理由。</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答：不能。预备党员要接受党组织的教育和考察，在党内没有表决权、选举权和被选举权。因此，不能作入党介绍人。</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26、流动党员、异地居住党员和年老体弱、行动不便的党员，确因实际情况不能按月交纳党费的，应采取什么方式交纳党费？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答：经党支部同意，可采取预交、补交、委托代交或网上支付等方式交纳党费，预交和补交党费的时间不得超过6个月。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27、没有转来组织关系的党员能否安排其参加党的组织生活？请简述理由。</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答：不能。在党员流动中，没有转来党员组织关系或没有出具党员证明信或没有出具流动党员活动证的，其组织身份不能真正确认，所去地方或单位的党组织，不得承认其党员身份和安排其参加党的组织生活。</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Style w:val="8"/>
          <w:rFonts w:hint="eastAsia" w:ascii="仿宋_GB2312" w:hAnsi="微软雅黑" w:eastAsia="仿宋_GB2312"/>
          <w:color w:val="444444"/>
          <w:sz w:val="32"/>
          <w:szCs w:val="32"/>
        </w:rPr>
        <w:t>28、在基层党组织讨论决定对党员处分或者作出鉴定时，党员本人是否需要回避？请简述理由。</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答：不需要。党员有党内申辩权，有权实事求是地对被反映的本人问题向党组织作出说明、解释；在基层党组织讨论决定对自身处分或者作出鉴定时，有权参加和进行申辩。</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29、《广东省加强党的基层组织建设三年行动计划（2021—2023年）》明确提出2021—2023年分别以什么为主题，不断加强基层党组织建设？</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答：完善组织体系开启新征程；提升党建引领企业治理效能；高质量党建引领高质量发展。</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30、</w:t>
      </w:r>
      <w:r>
        <w:rPr>
          <w:rFonts w:hint="eastAsia" w:ascii="微软雅黑" w:hAnsi="微软雅黑" w:eastAsia="微软雅黑"/>
          <w:color w:val="444444"/>
          <w:sz w:val="32"/>
          <w:szCs w:val="32"/>
        </w:rPr>
        <w:t>“</w:t>
      </w:r>
      <w:r>
        <w:rPr>
          <w:rFonts w:hint="eastAsia" w:ascii="仿宋_GB2312" w:hAnsi="微软雅黑" w:eastAsia="仿宋_GB2312"/>
          <w:color w:val="444444"/>
          <w:sz w:val="32"/>
          <w:szCs w:val="32"/>
        </w:rPr>
        <w:t>五强五化</w:t>
      </w:r>
      <w:r>
        <w:rPr>
          <w:rFonts w:hint="eastAsia" w:ascii="微软雅黑" w:hAnsi="微软雅黑" w:eastAsia="微软雅黑"/>
          <w:color w:val="444444"/>
          <w:sz w:val="32"/>
          <w:szCs w:val="32"/>
        </w:rPr>
        <w:t>”</w:t>
      </w:r>
      <w:r>
        <w:rPr>
          <w:rFonts w:hint="eastAsia" w:ascii="仿宋_GB2312" w:hAnsi="微软雅黑" w:eastAsia="仿宋_GB2312"/>
          <w:color w:val="444444"/>
          <w:sz w:val="32"/>
          <w:szCs w:val="32"/>
        </w:rPr>
        <w:t>示范党组织创建活动中的</w:t>
      </w:r>
      <w:r>
        <w:rPr>
          <w:rFonts w:hint="eastAsia" w:ascii="微软雅黑" w:hAnsi="微软雅黑" w:eastAsia="微软雅黑"/>
          <w:color w:val="444444"/>
          <w:sz w:val="32"/>
          <w:szCs w:val="32"/>
        </w:rPr>
        <w:t>“</w:t>
      </w:r>
      <w:r>
        <w:rPr>
          <w:rFonts w:hint="eastAsia" w:ascii="仿宋_GB2312" w:hAnsi="微软雅黑" w:eastAsia="仿宋_GB2312"/>
          <w:color w:val="444444"/>
          <w:sz w:val="32"/>
          <w:szCs w:val="32"/>
        </w:rPr>
        <w:t>五强五化</w:t>
      </w:r>
      <w:r>
        <w:rPr>
          <w:rFonts w:hint="eastAsia" w:ascii="微软雅黑" w:hAnsi="微软雅黑" w:eastAsia="微软雅黑"/>
          <w:color w:val="444444"/>
          <w:sz w:val="32"/>
          <w:szCs w:val="32"/>
        </w:rPr>
        <w:t>”</w:t>
      </w:r>
      <w:r>
        <w:rPr>
          <w:rFonts w:hint="eastAsia" w:ascii="仿宋_GB2312" w:hAnsi="微软雅黑" w:eastAsia="仿宋_GB2312"/>
          <w:color w:val="444444"/>
          <w:sz w:val="32"/>
          <w:szCs w:val="32"/>
        </w:rPr>
        <w:t>指的是什么？</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答：思想引领力强，党的理论武装常态化；政治领导力强，领导作用发挥制度化；发展推动力强，党建与生产经营融合化；组织凝聚力强，基层党的建设规范化；基础保障力强，党建责任落实精细化。</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31、根据省国资委党委《关于开展省属企业章程集中修订工作的通知》要求，在公司章程中明确党建工作总体要求，需写明什么内容和要求？</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答：党组织的设置形式、党组织地位作用和职责权限、党务工作机构及人员配备、党建工作经费保障等。</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 </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32、不设党委的独立法人企业在满足什么条件基础上，由支委会集体研究把关企业重大事项？</w:t>
      </w:r>
    </w:p>
    <w:p>
      <w:pPr>
        <w:pStyle w:val="5"/>
        <w:shd w:val="clear" w:color="auto" w:fill="FFFFFF"/>
        <w:spacing w:before="0" w:beforeAutospacing="0" w:after="0" w:afterAutospacing="0" w:line="555" w:lineRule="atLeast"/>
        <w:ind w:firstLine="645"/>
        <w:rPr>
          <w:rFonts w:ascii="微软雅黑" w:hAnsi="微软雅黑" w:eastAsia="微软雅黑"/>
          <w:color w:val="444444"/>
          <w:sz w:val="21"/>
          <w:szCs w:val="21"/>
        </w:rPr>
      </w:pPr>
      <w:r>
        <w:rPr>
          <w:rFonts w:hint="eastAsia" w:ascii="仿宋_GB2312" w:hAnsi="微软雅黑" w:eastAsia="仿宋_GB2312"/>
          <w:color w:val="444444"/>
          <w:sz w:val="32"/>
          <w:szCs w:val="32"/>
        </w:rPr>
        <w:t>答：具有人财物重大事项决策权、单独成立党支部（党总支）、设立支委会、党员负责人担任党支部（党总支）书记和委员。</w:t>
      </w:r>
    </w:p>
    <w:p>
      <w:pPr>
        <w:jc w:val="center"/>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思源黑体">
    <w:panose1 w:val="020B0500000000000000"/>
    <w:charset w:val="86"/>
    <w:family w:val="auto"/>
    <w:pitch w:val="default"/>
    <w:sig w:usb0="3000008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A6"/>
    <w:rsid w:val="000363A4"/>
    <w:rsid w:val="001457FC"/>
    <w:rsid w:val="002F2343"/>
    <w:rsid w:val="00966B00"/>
    <w:rsid w:val="00AC087D"/>
    <w:rsid w:val="00AD33A6"/>
    <w:rsid w:val="00BA4ACF"/>
    <w:rsid w:val="DEFF3D2F"/>
    <w:rsid w:val="FEFF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80</Pages>
  <Words>14056</Words>
  <Characters>14057</Characters>
  <Lines>2811</Lines>
  <Paragraphs>2555</Paragraphs>
  <TotalTime>7</TotalTime>
  <ScaleCrop>false</ScaleCrop>
  <LinksUpToDate>false</LinksUpToDate>
  <CharactersWithSpaces>25558</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2022-09-21T10:16:00Z</dcterms:created>
  <dc:creator>WY</dc:creator>
  <cp:lastModifiedBy>uos</cp:lastModifiedBy>
  <dcterms:modified xsi:type="dcterms:W3CDTF">2023-06-26T11:21:27Z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1FC9BFF45048456D370499649E550492</vt:lpwstr>
  </property>
</Properties>
</file>